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C3CBDA3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EB82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2050" type="#_x0000_t75" style="position:absolute;margin-left:384.4pt;margin-top:4.1pt;width:105.1pt;height:97.95pt;z-index:251658240;visibility:visible;mso-position-horizontal-relative:margin;mso-position-vertical-relative:text">
            <v:imagedata r:id="rId8" o:title=""/>
            <w10:wrap type="square" anchorx="margin"/>
          </v:shape>
        </w:pict>
      </w:r>
    </w:p>
    <w:p w14:paraId="00000002" w14:textId="37ADA918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Job description</w:t>
      </w:r>
    </w:p>
    <w:p w14:paraId="00000003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4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Instructor (full time, permanent)</w:t>
      </w:r>
    </w:p>
    <w:p w14:paraId="00000005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6" w14:textId="683245B9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£</w:t>
      </w:r>
      <w:r w:rsidR="000F444A">
        <w:rPr>
          <w:rFonts w:ascii="Calibri" w:eastAsia="Calibri" w:hAnsi="Calibri" w:cs="Calibri"/>
          <w:b/>
          <w:color w:val="000000"/>
        </w:rPr>
        <w:t>22,700 – 26,700</w:t>
      </w:r>
      <w:r>
        <w:rPr>
          <w:rFonts w:ascii="Calibri" w:eastAsia="Calibri" w:hAnsi="Calibri" w:cs="Calibri"/>
          <w:b/>
          <w:color w:val="000000"/>
        </w:rPr>
        <w:t xml:space="preserve"> p/a</w:t>
      </w:r>
    </w:p>
    <w:p w14:paraId="00000007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8" w14:textId="116ED911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Ardroy OEC is based in the Loch Lomond &amp; Trossachs National Park, on the shores of Loch Goil. Now in its 5</w:t>
      </w:r>
      <w:r w:rsidR="00A071F3">
        <w:rPr>
          <w:rFonts w:ascii="Calibri" w:eastAsia="Calibri" w:hAnsi="Calibri" w:cs="Calibri"/>
          <w:color w:val="000000"/>
        </w:rPr>
        <w:t>5</w:t>
      </w:r>
      <w:r w:rsidR="00B61C88"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</w:rPr>
        <w:t xml:space="preserve"> year, Ardroy has a proven track record of offering high quality outdoor education experiences. Our main customer base is primary schools, but we also work in partnership with several Scottish charities such as </w:t>
      </w:r>
      <w:hyperlink r:id="rId9" w:history="1">
        <w:r w:rsidR="00530E1D" w:rsidRPr="00A071F3">
          <w:rPr>
            <w:rStyle w:val="Hyperlink"/>
            <w:rFonts w:ascii="Calibri" w:eastAsia="Calibri" w:hAnsi="Calibri" w:cs="Calibri"/>
          </w:rPr>
          <w:t>Children 1st</w:t>
        </w:r>
      </w:hyperlink>
      <w:r>
        <w:rPr>
          <w:rFonts w:ascii="Calibri" w:eastAsia="Calibri" w:hAnsi="Calibri" w:cs="Calibri"/>
          <w:color w:val="000000"/>
        </w:rPr>
        <w:t xml:space="preserve"> - delivering residential and outreach projects to support families across Scotland.</w:t>
      </w:r>
      <w:r w:rsidR="000A5039">
        <w:rPr>
          <w:rFonts w:ascii="Calibri" w:eastAsia="Calibri" w:hAnsi="Calibri" w:cs="Calibri"/>
          <w:color w:val="000000"/>
        </w:rPr>
        <w:t xml:space="preserve"> Our most recent Impact Report is </w:t>
      </w:r>
      <w:hyperlink r:id="rId10" w:history="1">
        <w:r w:rsidR="000A5039" w:rsidRPr="000A5039">
          <w:rPr>
            <w:rStyle w:val="Hyperlink"/>
            <w:rFonts w:ascii="Calibri" w:eastAsia="Calibri" w:hAnsi="Calibri" w:cs="Calibri"/>
          </w:rPr>
          <w:t>here</w:t>
        </w:r>
      </w:hyperlink>
      <w:r w:rsidR="000A5039">
        <w:rPr>
          <w:rFonts w:ascii="Calibri" w:eastAsia="Calibri" w:hAnsi="Calibri" w:cs="Calibri"/>
          <w:color w:val="000000"/>
        </w:rPr>
        <w:t>.</w:t>
      </w:r>
    </w:p>
    <w:p w14:paraId="00000009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A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If you are a keen and enthusiastic person with a belief in the benefits of learning through the medium of the outdoors, we want you to join our team!</w:t>
      </w:r>
    </w:p>
    <w:p w14:paraId="0000000B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C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Duties</w:t>
      </w:r>
    </w:p>
    <w:p w14:paraId="0000000D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0E" w14:textId="77777777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>Deliver all the activities at Ardroy in an educational, fun, and safe way. These include gorge walking, abseiling, adventure days, Jacob’s Ladder, expeditions, woodland skills, canoeing and kayaking.</w:t>
      </w:r>
    </w:p>
    <w:p w14:paraId="0000000F" w14:textId="77777777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>While working with the same group throughout their visit to Ardroy, rapidly develop a good rapport and facilitate meaningful experiences for each person. For schools, many of the learning outcomes will be derived from the Curriculum for Excellence.</w:t>
      </w:r>
    </w:p>
    <w:p w14:paraId="00000010" w14:textId="77777777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>Ensure the physical and emotional well-being of all participants in potentially hazardous environments.</w:t>
      </w:r>
    </w:p>
    <w:p w14:paraId="00000011" w14:textId="4B260EBD" w:rsidR="00530E1D" w:rsidRPr="006D408F" w:rsidRDefault="00A071F3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Facilitate r</w:t>
      </w:r>
      <w:r w:rsidRPr="006D408F">
        <w:rPr>
          <w:rFonts w:ascii="Calibri" w:eastAsia="Calibri" w:hAnsi="Calibri" w:cs="Calibri"/>
          <w:color w:val="000000"/>
        </w:rPr>
        <w:t>eview</w:t>
      </w:r>
      <w:r>
        <w:rPr>
          <w:rFonts w:ascii="Calibri" w:eastAsia="Calibri" w:hAnsi="Calibri" w:cs="Calibri"/>
          <w:color w:val="000000"/>
        </w:rPr>
        <w:t>s</w:t>
      </w:r>
      <w:r w:rsidRPr="006D408F">
        <w:rPr>
          <w:rFonts w:ascii="Calibri" w:eastAsia="Calibri" w:hAnsi="Calibri" w:cs="Calibri"/>
          <w:color w:val="000000"/>
        </w:rPr>
        <w:t xml:space="preserve"> at the end of each day</w:t>
      </w:r>
      <w:r>
        <w:rPr>
          <w:rFonts w:ascii="Calibri" w:eastAsia="Calibri" w:hAnsi="Calibri" w:cs="Calibri"/>
          <w:color w:val="000000"/>
        </w:rPr>
        <w:t xml:space="preserve"> </w:t>
      </w:r>
      <w:r w:rsidRPr="006D408F">
        <w:rPr>
          <w:rFonts w:ascii="Calibri" w:eastAsia="Calibri" w:hAnsi="Calibri" w:cs="Calibri"/>
          <w:color w:val="000000"/>
        </w:rPr>
        <w:t>and the end of the course to help participants process what they have learnt and set themselves future goals.</w:t>
      </w:r>
    </w:p>
    <w:p w14:paraId="00000012" w14:textId="67A9B800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>Provide overnight cover by sleeping in the centre on a rota basis and being ‘on call’.</w:t>
      </w:r>
      <w:r w:rsidRPr="006D408F">
        <w:rPr>
          <w:rFonts w:ascii="Calibri" w:eastAsia="Calibri" w:hAnsi="Calibri" w:cs="Calibri"/>
        </w:rPr>
        <w:t xml:space="preserve">  </w:t>
      </w:r>
      <w:r w:rsidRPr="006D408F">
        <w:rPr>
          <w:rFonts w:ascii="Calibri" w:eastAsia="Calibri" w:hAnsi="Calibri" w:cs="Calibri"/>
          <w:color w:val="000000"/>
        </w:rPr>
        <w:t>Teachers/leaders have primary responsibility for groups during the night, but one member of Ardroy staff sleeps in the centre overnight to respond to unforeseen events.</w:t>
      </w:r>
      <w:r w:rsidR="009D49B7">
        <w:rPr>
          <w:rFonts w:ascii="Calibri" w:eastAsia="Calibri" w:hAnsi="Calibri" w:cs="Calibri"/>
          <w:color w:val="000000"/>
        </w:rPr>
        <w:t xml:space="preserve"> You will be renumerated for ‘on call’ nights you sleep in the centre.</w:t>
      </w:r>
    </w:p>
    <w:p w14:paraId="00000013" w14:textId="77777777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>Assist with the upkeep of the centre and facilities.</w:t>
      </w:r>
    </w:p>
    <w:p w14:paraId="00000014" w14:textId="77777777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>Give and be prepared to receive feedback to ensure that Ardroy - and you - continue to develop.</w:t>
      </w:r>
    </w:p>
    <w:p w14:paraId="00000015" w14:textId="4ED8940C" w:rsidR="00530E1D" w:rsidRPr="006D408F" w:rsidRDefault="00000000" w:rsidP="006D408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6D408F">
        <w:rPr>
          <w:rFonts w:ascii="Calibri" w:eastAsia="Calibri" w:hAnsi="Calibri" w:cs="Calibri"/>
          <w:color w:val="000000"/>
        </w:rPr>
        <w:t xml:space="preserve">Assist with the running of our Children 1st Partnership outreach and residential programs. To view our partnership video please go </w:t>
      </w:r>
      <w:r w:rsidR="00A071F3">
        <w:rPr>
          <w:rFonts w:ascii="Calibri" w:eastAsia="Calibri" w:hAnsi="Calibri" w:cs="Calibri"/>
          <w:color w:val="000000"/>
        </w:rPr>
        <w:t xml:space="preserve">to </w:t>
      </w:r>
      <w:hyperlink r:id="rId11" w:history="1">
        <w:r w:rsidR="00A071F3" w:rsidRPr="00A071F3">
          <w:rPr>
            <w:rStyle w:val="Hyperlink"/>
            <w:rFonts w:ascii="Calibri" w:eastAsia="Calibri" w:hAnsi="Calibri" w:cs="Calibri"/>
          </w:rPr>
          <w:t>here</w:t>
        </w:r>
      </w:hyperlink>
      <w:r w:rsidR="00A071F3">
        <w:rPr>
          <w:rFonts w:ascii="Calibri" w:eastAsia="Calibri" w:hAnsi="Calibri" w:cs="Calibri"/>
          <w:color w:val="000000"/>
        </w:rPr>
        <w:t>.</w:t>
      </w:r>
    </w:p>
    <w:p w14:paraId="00000016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7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Person Specification</w:t>
      </w:r>
    </w:p>
    <w:p w14:paraId="00000018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9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Essential</w:t>
      </w:r>
    </w:p>
    <w:p w14:paraId="0000001A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D" w14:textId="6E3E06FB" w:rsidR="000F44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At least two </w:t>
      </w:r>
      <w:proofErr w:type="spellStart"/>
      <w:r>
        <w:rPr>
          <w:rFonts w:ascii="Calibri" w:eastAsia="Calibri" w:hAnsi="Calibri" w:cs="Calibri"/>
          <w:color w:val="000000"/>
        </w:rPr>
        <w:t>years experience</w:t>
      </w:r>
      <w:proofErr w:type="spellEnd"/>
      <w:r>
        <w:rPr>
          <w:rFonts w:ascii="Calibri" w:eastAsia="Calibri" w:hAnsi="Calibri" w:cs="Calibri"/>
          <w:color w:val="000000"/>
        </w:rPr>
        <w:t xml:space="preserve"> of professional practice in outdoor education</w:t>
      </w:r>
      <w:r w:rsidR="000F444A">
        <w:rPr>
          <w:rFonts w:ascii="Calibri" w:eastAsia="Calibri" w:hAnsi="Calibri" w:cs="Calibri"/>
          <w:color w:val="000000"/>
        </w:rPr>
        <w:t xml:space="preserve"> &amp; a</w:t>
      </w:r>
      <w:r>
        <w:rPr>
          <w:rFonts w:ascii="Calibri" w:eastAsia="Calibri" w:hAnsi="Calibri" w:cs="Calibri"/>
          <w:color w:val="000000"/>
        </w:rPr>
        <w:t>t least two of the following:</w:t>
      </w:r>
    </w:p>
    <w:p w14:paraId="24FF80A0" w14:textId="77777777" w:rsidR="000F444A" w:rsidRDefault="000F444A" w:rsidP="000F444A">
      <w:pPr>
        <w:pStyle w:val="Normal1"/>
        <w:rPr>
          <w:rFonts w:eastAsia="Calibri"/>
        </w:rPr>
      </w:pPr>
      <w:r>
        <w:rPr>
          <w:rFonts w:eastAsia="Calibri"/>
        </w:rPr>
        <w:br w:type="page"/>
      </w:r>
    </w:p>
    <w:p w14:paraId="40E659C3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E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F" w14:textId="77777777" w:rsidR="00530E1D" w:rsidRDefault="00000000" w:rsidP="00E9732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E9732C">
        <w:rPr>
          <w:rFonts w:ascii="Calibri" w:eastAsia="Calibri" w:hAnsi="Calibri" w:cs="Calibri"/>
          <w:color w:val="000000"/>
        </w:rPr>
        <w:t xml:space="preserve">RCI training (formally SPA) or CWA.  </w:t>
      </w:r>
    </w:p>
    <w:p w14:paraId="00000020" w14:textId="77777777" w:rsidR="00530E1D" w:rsidRDefault="00000000" w:rsidP="00E9732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E9732C">
        <w:rPr>
          <w:rFonts w:ascii="Calibri" w:eastAsia="Calibri" w:hAnsi="Calibri" w:cs="Calibri"/>
          <w:color w:val="000000"/>
        </w:rPr>
        <w:t xml:space="preserve">ML training or Lowland Leader award or HML award </w:t>
      </w:r>
    </w:p>
    <w:p w14:paraId="00000021" w14:textId="77777777" w:rsidR="00530E1D" w:rsidRDefault="00000000" w:rsidP="00E9732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</w:rPr>
      </w:pPr>
      <w:r w:rsidRPr="00E9732C">
        <w:rPr>
          <w:rFonts w:ascii="Calibri" w:eastAsia="Calibri" w:hAnsi="Calibri" w:cs="Calibri"/>
          <w:color w:val="000000"/>
        </w:rPr>
        <w:t>British Canoeing Paddlesport Leader award or other equivalent combinations (</w:t>
      </w:r>
      <w:proofErr w:type="spellStart"/>
      <w:r w:rsidRPr="00E9732C">
        <w:rPr>
          <w:rFonts w:ascii="Calibri" w:eastAsia="Calibri" w:hAnsi="Calibri" w:cs="Calibri"/>
          <w:color w:val="000000"/>
        </w:rPr>
        <w:t>eg</w:t>
      </w:r>
      <w:proofErr w:type="spellEnd"/>
      <w:r w:rsidRPr="00E9732C">
        <w:rPr>
          <w:rFonts w:ascii="Calibri" w:eastAsia="Calibri" w:hAnsi="Calibri" w:cs="Calibri"/>
          <w:color w:val="000000"/>
        </w:rPr>
        <w:t xml:space="preserve"> UKCC Level 1 +3*; Paddlesport Instructor + 3*; Sheltered Water coach + 3*; Sea Coach; Canoe Coach; 4* Leader (Sea</w:t>
      </w:r>
      <w:r>
        <w:rPr>
          <w:rFonts w:ascii="Calibri" w:eastAsia="Calibri" w:hAnsi="Calibri" w:cs="Calibri"/>
          <w:color w:val="000000"/>
          <w:szCs w:val="24"/>
        </w:rPr>
        <w:t xml:space="preserve"> or Canoe); Sea Leader; Canoe Leader).</w:t>
      </w:r>
    </w:p>
    <w:p w14:paraId="00000023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4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addition to:</w:t>
      </w:r>
    </w:p>
    <w:p w14:paraId="00000025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6" w14:textId="77777777" w:rsidR="00530E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Valid first aid certificate</w:t>
      </w:r>
    </w:p>
    <w:p w14:paraId="00000027" w14:textId="77777777" w:rsidR="00530E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of reviewing outdoor learning experiences.</w:t>
      </w:r>
    </w:p>
    <w:p w14:paraId="00000028" w14:textId="77777777" w:rsidR="00530E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of environmental outdoor education.</w:t>
      </w:r>
    </w:p>
    <w:p w14:paraId="00000029" w14:textId="7E20BFE9" w:rsidR="00530E1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Evidence of personal development and adventures in time off.</w:t>
      </w:r>
    </w:p>
    <w:p w14:paraId="0000002A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B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Desirable</w:t>
      </w:r>
    </w:p>
    <w:p w14:paraId="0000002C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D" w14:textId="77777777" w:rsidR="005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Assessment in ML/SPA/RCI or the higher BCU/SCA awards.</w:t>
      </w:r>
    </w:p>
    <w:p w14:paraId="0000002E" w14:textId="77777777" w:rsidR="005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D1 driving licence.</w:t>
      </w:r>
    </w:p>
    <w:p w14:paraId="0000002F" w14:textId="77777777" w:rsidR="005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RPIOL accreditation or evidence of working towards same.</w:t>
      </w:r>
    </w:p>
    <w:p w14:paraId="00000030" w14:textId="77777777" w:rsidR="00530E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higher level of competency in some aspect of outdoor education e.g. youth at risk, woodland/bushcraft skills, hard skills teaching etc.</w:t>
      </w:r>
    </w:p>
    <w:p w14:paraId="00000032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3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Application Details</w:t>
      </w:r>
    </w:p>
    <w:p w14:paraId="00000034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5" w14:textId="5E84229B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apply, download an application form </w:t>
      </w:r>
      <w:hyperlink r:id="rId12" w:history="1">
        <w:r w:rsidR="002E0EC5" w:rsidRPr="002E0EC5">
          <w:rPr>
            <w:rStyle w:val="Hyperlink"/>
            <w:rFonts w:ascii="Calibri" w:eastAsia="Calibri" w:hAnsi="Calibri" w:cs="Calibri"/>
          </w:rPr>
          <w:t>here</w:t>
        </w:r>
      </w:hyperlink>
    </w:p>
    <w:p w14:paraId="00000036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7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Please note interviewees will be asked to run a </w:t>
      </w:r>
      <w:proofErr w:type="gramStart"/>
      <w:r>
        <w:rPr>
          <w:rFonts w:ascii="Calibri" w:eastAsia="Calibri" w:hAnsi="Calibri" w:cs="Calibri"/>
          <w:color w:val="000000"/>
        </w:rPr>
        <w:t>10 minute</w:t>
      </w:r>
      <w:proofErr w:type="gramEnd"/>
      <w:r>
        <w:rPr>
          <w:rFonts w:ascii="Calibri" w:eastAsia="Calibri" w:hAnsi="Calibri" w:cs="Calibri"/>
          <w:color w:val="000000"/>
        </w:rPr>
        <w:t xml:space="preserve"> team building/ice breaker activity.</w:t>
      </w:r>
    </w:p>
    <w:p w14:paraId="00000038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9" w14:textId="77777777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successful candidate for this post will be required to complete a PVG disclosure.</w:t>
      </w:r>
    </w:p>
    <w:p w14:paraId="0000003A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3B" w14:textId="3AD5F8F1" w:rsidR="00530E1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you wish to have an informal conversation, please </w:t>
      </w:r>
      <w:hyperlink r:id="rId13">
        <w:r w:rsidR="009D55F4">
          <w:rPr>
            <w:rFonts w:ascii="Calibri" w:eastAsia="Calibri" w:hAnsi="Calibri" w:cs="Calibri"/>
            <w:color w:val="0563C1"/>
            <w:u w:val="single"/>
          </w:rPr>
          <w:t>email</w:t>
        </w:r>
        <w:r>
          <w:rPr>
            <w:rFonts w:ascii="Calibri" w:eastAsia="Calibri" w:hAnsi="Calibri" w:cs="Calibri"/>
            <w:color w:val="0563C1"/>
            <w:u w:val="single"/>
          </w:rPr>
          <w:t xml:space="preserve"> us</w:t>
        </w:r>
      </w:hyperlink>
      <w:r>
        <w:rPr>
          <w:rFonts w:ascii="Calibri" w:eastAsia="Calibri" w:hAnsi="Calibri" w:cs="Calibri"/>
          <w:color w:val="000000"/>
        </w:rPr>
        <w:t xml:space="preserve"> with a suggested time for a phone call and a contact number. One of the management team will then be in touch.</w:t>
      </w:r>
      <w:r w:rsidR="009D55F4">
        <w:rPr>
          <w:rFonts w:ascii="Calibri" w:eastAsia="Calibri" w:hAnsi="Calibri" w:cs="Calibri"/>
          <w:color w:val="000000"/>
        </w:rPr>
        <w:t xml:space="preserve"> It might be prudent to call us once you have sent the email, in case it goes into spam.</w:t>
      </w:r>
    </w:p>
    <w:p w14:paraId="0000003C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6B995AF" w14:textId="1E7936E7" w:rsidR="002E0EC5" w:rsidRP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2E0EC5">
        <w:rPr>
          <w:rFonts w:ascii="Calibri" w:eastAsia="Calibri" w:hAnsi="Calibri" w:cs="Calibri"/>
          <w:b/>
          <w:color w:val="000000"/>
          <w:sz w:val="32"/>
          <w:szCs w:val="32"/>
        </w:rPr>
        <w:t>Dates</w:t>
      </w:r>
    </w:p>
    <w:p w14:paraId="4582359C" w14:textId="77777777" w:rsidR="002E0EC5" w:rsidRPr="002E0EC5" w:rsidRDefault="002E0EC5" w:rsidP="002E0EC5">
      <w:pPr>
        <w:pStyle w:val="Normal1"/>
        <w:rPr>
          <w:rFonts w:eastAsia="Calibri"/>
          <w:lang w:eastAsia="hi-IN" w:bidi="hi-IN"/>
        </w:rPr>
      </w:pPr>
    </w:p>
    <w:p w14:paraId="624AE669" w14:textId="7502DDD2" w:rsid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bCs/>
          <w:color w:val="000000"/>
        </w:rPr>
      </w:pPr>
      <w:r w:rsidRPr="002E0EC5">
        <w:rPr>
          <w:rFonts w:ascii="Calibri" w:eastAsia="Calibri" w:hAnsi="Calibri" w:cs="Calibri"/>
          <w:color w:val="000000"/>
        </w:rPr>
        <w:t xml:space="preserve">Closing date </w:t>
      </w:r>
      <w:r w:rsidR="00281605" w:rsidRPr="00281605">
        <w:rPr>
          <w:rFonts w:ascii="Calibri" w:eastAsia="Calibri" w:hAnsi="Calibri" w:cs="Calibri"/>
          <w:b/>
          <w:bCs/>
          <w:color w:val="000000"/>
        </w:rPr>
        <w:t>Sun 9</w:t>
      </w:r>
      <w:r w:rsidR="00281605" w:rsidRPr="00281605">
        <w:rPr>
          <w:rFonts w:ascii="Calibri" w:eastAsia="Calibri" w:hAnsi="Calibri" w:cs="Calibri"/>
          <w:b/>
          <w:bCs/>
          <w:color w:val="000000"/>
          <w:vertAlign w:val="superscript"/>
        </w:rPr>
        <w:t>th</w:t>
      </w:r>
      <w:r w:rsidR="00281605" w:rsidRPr="00281605">
        <w:rPr>
          <w:rFonts w:ascii="Calibri" w:eastAsia="Calibri" w:hAnsi="Calibri" w:cs="Calibri"/>
          <w:b/>
          <w:bCs/>
          <w:color w:val="000000"/>
        </w:rPr>
        <w:t xml:space="preserve"> February</w:t>
      </w:r>
      <w:r w:rsidR="00281605">
        <w:rPr>
          <w:rFonts w:ascii="Calibri" w:eastAsia="Calibri" w:hAnsi="Calibri" w:cs="Calibri"/>
          <w:b/>
          <w:bCs/>
          <w:color w:val="000000"/>
        </w:rPr>
        <w:t xml:space="preserve"> 2025</w:t>
      </w:r>
    </w:p>
    <w:p w14:paraId="732256F1" w14:textId="77777777" w:rsidR="002E0EC5" w:rsidRPr="002E0EC5" w:rsidRDefault="002E0EC5" w:rsidP="002E0EC5">
      <w:pPr>
        <w:pStyle w:val="Normal1"/>
        <w:rPr>
          <w:lang w:eastAsia="hi-IN" w:bidi="hi-IN"/>
        </w:rPr>
      </w:pPr>
    </w:p>
    <w:p w14:paraId="2CEB62ED" w14:textId="7E8F8BE1" w:rsid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bCs/>
          <w:color w:val="000000"/>
        </w:rPr>
      </w:pPr>
      <w:r w:rsidRPr="002E0EC5">
        <w:rPr>
          <w:rFonts w:ascii="Calibri" w:eastAsia="Calibri" w:hAnsi="Calibri" w:cs="Calibri"/>
          <w:color w:val="000000"/>
        </w:rPr>
        <w:t>Interviews will be held (in person) on </w:t>
      </w:r>
      <w:r w:rsidR="00281605" w:rsidRPr="00281605">
        <w:rPr>
          <w:rFonts w:ascii="Calibri" w:eastAsia="Calibri" w:hAnsi="Calibri" w:cs="Calibri"/>
          <w:b/>
          <w:bCs/>
          <w:color w:val="000000"/>
        </w:rPr>
        <w:t>Fri 21</w:t>
      </w:r>
      <w:r w:rsidR="00281605" w:rsidRPr="00281605">
        <w:rPr>
          <w:rFonts w:ascii="Calibri" w:eastAsia="Calibri" w:hAnsi="Calibri" w:cs="Calibri"/>
          <w:b/>
          <w:bCs/>
          <w:color w:val="000000"/>
          <w:vertAlign w:val="superscript"/>
        </w:rPr>
        <w:t>st</w:t>
      </w:r>
      <w:r w:rsidR="00281605" w:rsidRPr="00281605">
        <w:rPr>
          <w:rFonts w:ascii="Calibri" w:eastAsia="Calibri" w:hAnsi="Calibri" w:cs="Calibri"/>
          <w:b/>
          <w:bCs/>
          <w:color w:val="000000"/>
        </w:rPr>
        <w:t xml:space="preserve"> Feb 2025</w:t>
      </w:r>
    </w:p>
    <w:p w14:paraId="53FF80C1" w14:textId="77777777" w:rsid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bCs/>
          <w:color w:val="000000"/>
        </w:rPr>
      </w:pPr>
    </w:p>
    <w:p w14:paraId="27B92412" w14:textId="5D3EF9BC" w:rsid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(We will consider initial online interviews if distance/travel is an issue)</w:t>
      </w:r>
    </w:p>
    <w:p w14:paraId="0278ACD6" w14:textId="77777777" w:rsid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bCs/>
          <w:color w:val="000000"/>
        </w:rPr>
      </w:pPr>
    </w:p>
    <w:p w14:paraId="6E7632AB" w14:textId="0B07FCC3" w:rsidR="002E0EC5" w:rsidRPr="002E0EC5" w:rsidRDefault="002E0EC5" w:rsidP="002E0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 w:rsidRPr="002E0EC5">
        <w:rPr>
          <w:rFonts w:ascii="Calibri" w:eastAsia="Calibri" w:hAnsi="Calibri" w:cs="Calibri"/>
          <w:color w:val="000000"/>
        </w:rPr>
        <w:t xml:space="preserve">We would hope to have the successful candidate in post by </w:t>
      </w:r>
      <w:r w:rsidR="00281605">
        <w:rPr>
          <w:rFonts w:ascii="Calibri" w:eastAsia="Calibri" w:hAnsi="Calibri" w:cs="Calibri"/>
          <w:color w:val="000000"/>
        </w:rPr>
        <w:t>late March</w:t>
      </w:r>
      <w:r w:rsidRPr="002E0EC5">
        <w:rPr>
          <w:rFonts w:ascii="Calibri" w:eastAsia="Calibri" w:hAnsi="Calibri" w:cs="Calibri"/>
          <w:color w:val="000000"/>
        </w:rPr>
        <w:t xml:space="preserve">, but we are open to negotiation for the right </w:t>
      </w:r>
      <w:r>
        <w:rPr>
          <w:rFonts w:ascii="Calibri" w:eastAsia="Calibri" w:hAnsi="Calibri" w:cs="Calibri"/>
          <w:color w:val="000000"/>
        </w:rPr>
        <w:t>person</w:t>
      </w:r>
      <w:r w:rsidRPr="002E0EC5">
        <w:rPr>
          <w:rFonts w:ascii="Calibri" w:eastAsia="Calibri" w:hAnsi="Calibri" w:cs="Calibri"/>
          <w:color w:val="000000"/>
        </w:rPr>
        <w:t>.</w:t>
      </w:r>
    </w:p>
    <w:p w14:paraId="00000041" w14:textId="77777777" w:rsidR="00530E1D" w:rsidRDefault="00530E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sectPr w:rsidR="00530E1D" w:rsidSect="009D49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566" w:bottom="1134" w:left="1134" w:header="720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0E88" w14:textId="77777777" w:rsidR="00DA7071" w:rsidRDefault="00DA7071" w:rsidP="000F444A">
      <w:pPr>
        <w:spacing w:line="240" w:lineRule="auto"/>
        <w:ind w:left="0" w:hanging="2"/>
      </w:pPr>
      <w:r>
        <w:separator/>
      </w:r>
    </w:p>
  </w:endnote>
  <w:endnote w:type="continuationSeparator" w:id="0">
    <w:p w14:paraId="68BA353F" w14:textId="77777777" w:rsidR="00DA7071" w:rsidRDefault="00DA7071" w:rsidP="000F44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8F37" w14:textId="77777777" w:rsidR="000F444A" w:rsidRDefault="000F444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1DCB" w14:textId="50579ABE" w:rsidR="000F444A" w:rsidRDefault="000F444A" w:rsidP="000F444A">
    <w:pPr>
      <w:pStyle w:val="Footer"/>
      <w:ind w:left="0" w:hanging="2"/>
      <w:jc w:val="center"/>
      <w:rPr>
        <w:rFonts w:asciiTheme="minorHAnsi" w:hAnsiTheme="minorHAnsi" w:cstheme="minorHAnsi"/>
        <w:sz w:val="20"/>
        <w:szCs w:val="18"/>
      </w:rPr>
    </w:pPr>
    <w:r w:rsidRPr="000F444A">
      <w:rPr>
        <w:rFonts w:asciiTheme="minorHAnsi" w:hAnsiTheme="minorHAnsi" w:cstheme="minorHAnsi"/>
        <w:sz w:val="20"/>
        <w:szCs w:val="18"/>
      </w:rPr>
      <w:t>Ardroy OEC</w:t>
    </w:r>
    <w:r>
      <w:rPr>
        <w:rFonts w:asciiTheme="minorHAnsi" w:hAnsiTheme="minorHAnsi" w:cstheme="minorHAnsi"/>
        <w:sz w:val="20"/>
        <w:szCs w:val="18"/>
      </w:rPr>
      <w:t>, Lochgoilhead, Argyll, PA24 8AE</w:t>
    </w:r>
  </w:p>
  <w:p w14:paraId="43AE3A42" w14:textId="66DCA645" w:rsidR="000F444A" w:rsidRDefault="000F444A" w:rsidP="000F444A">
    <w:pPr>
      <w:pStyle w:val="Footer"/>
      <w:ind w:left="0" w:hanging="2"/>
      <w:jc w:val="center"/>
      <w:rPr>
        <w:rFonts w:asciiTheme="minorHAnsi" w:hAnsiTheme="minorHAnsi" w:cstheme="minorHAnsi"/>
        <w:sz w:val="20"/>
        <w:szCs w:val="18"/>
      </w:rPr>
    </w:pPr>
    <w:r>
      <w:rPr>
        <w:rFonts w:asciiTheme="minorHAnsi" w:hAnsiTheme="minorHAnsi" w:cstheme="minorHAnsi"/>
        <w:sz w:val="20"/>
        <w:szCs w:val="18"/>
      </w:rPr>
      <w:t xml:space="preserve">(t) 01301 703353 / 703391 (w) </w:t>
    </w:r>
    <w:r w:rsidRPr="000F444A">
      <w:rPr>
        <w:rFonts w:asciiTheme="minorHAnsi" w:hAnsiTheme="minorHAnsi" w:cstheme="minorHAnsi"/>
        <w:sz w:val="20"/>
        <w:szCs w:val="18"/>
      </w:rPr>
      <w:t>www.outdooreducation.co.uk</w:t>
    </w:r>
    <w:r>
      <w:rPr>
        <w:rFonts w:asciiTheme="minorHAnsi" w:hAnsiTheme="minorHAnsi" w:cstheme="minorHAnsi"/>
        <w:sz w:val="20"/>
        <w:szCs w:val="18"/>
      </w:rPr>
      <w:t xml:space="preserve"> (e) </w:t>
    </w:r>
    <w:hyperlink r:id="rId1" w:history="1">
      <w:r w:rsidRPr="005C190B">
        <w:rPr>
          <w:rStyle w:val="Hyperlink"/>
          <w:rFonts w:asciiTheme="minorHAnsi" w:hAnsiTheme="minorHAnsi" w:cstheme="minorHAnsi"/>
          <w:sz w:val="20"/>
          <w:szCs w:val="18"/>
        </w:rPr>
        <w:t>info@outdooreducation.co.uk</w:t>
      </w:r>
    </w:hyperlink>
  </w:p>
  <w:p w14:paraId="7C05EDAB" w14:textId="77777777" w:rsidR="000F444A" w:rsidRPr="000F444A" w:rsidRDefault="000F444A" w:rsidP="000F444A">
    <w:pPr>
      <w:pStyle w:val="Footer"/>
      <w:ind w:left="0" w:hanging="2"/>
      <w:jc w:val="center"/>
      <w:rPr>
        <w:rFonts w:asciiTheme="minorHAnsi" w:hAnsiTheme="minorHAnsi" w:cstheme="minorHAnsi"/>
        <w:sz w:val="20"/>
        <w:szCs w:val="18"/>
      </w:rPr>
    </w:pPr>
    <w:r w:rsidRPr="000F444A">
      <w:rPr>
        <w:rFonts w:asciiTheme="minorHAnsi" w:hAnsiTheme="minorHAnsi" w:cstheme="minorHAnsi"/>
        <w:sz w:val="20"/>
        <w:szCs w:val="18"/>
      </w:rPr>
      <w:t>AOEC Trust Limited is a Company Limited by Guarantee, SC405625. OSCR No SC042592</w:t>
    </w:r>
  </w:p>
  <w:p w14:paraId="79FD3EB4" w14:textId="77777777" w:rsidR="000F444A" w:rsidRPr="000F444A" w:rsidRDefault="000F444A" w:rsidP="000F444A">
    <w:pPr>
      <w:pStyle w:val="Footer"/>
      <w:ind w:left="0" w:hanging="2"/>
      <w:jc w:val="center"/>
      <w:rPr>
        <w:rFonts w:asciiTheme="minorHAnsi" w:hAnsiTheme="minorHAnsi" w:cstheme="minorHAnsi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8EF6" w14:textId="77777777" w:rsidR="000F444A" w:rsidRDefault="000F444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86A0" w14:textId="77777777" w:rsidR="00DA7071" w:rsidRDefault="00DA7071" w:rsidP="000F444A">
      <w:pPr>
        <w:spacing w:line="240" w:lineRule="auto"/>
        <w:ind w:left="0" w:hanging="2"/>
      </w:pPr>
      <w:r>
        <w:separator/>
      </w:r>
    </w:p>
  </w:footnote>
  <w:footnote w:type="continuationSeparator" w:id="0">
    <w:p w14:paraId="61AE7EAC" w14:textId="77777777" w:rsidR="00DA7071" w:rsidRDefault="00DA7071" w:rsidP="000F44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BE58" w14:textId="77777777" w:rsidR="000F444A" w:rsidRDefault="000F444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3B98" w14:textId="77777777" w:rsidR="000F444A" w:rsidRDefault="000F444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39F7" w14:textId="77777777" w:rsidR="000F444A" w:rsidRDefault="000F444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35C"/>
    <w:multiLevelType w:val="hybridMultilevel"/>
    <w:tmpl w:val="BDB09D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10D464A"/>
    <w:multiLevelType w:val="multilevel"/>
    <w:tmpl w:val="AFC80D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19E6395C"/>
    <w:multiLevelType w:val="multilevel"/>
    <w:tmpl w:val="8DD2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6E6A06"/>
    <w:multiLevelType w:val="multilevel"/>
    <w:tmpl w:val="5BAAF4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2D9E3D79"/>
    <w:multiLevelType w:val="multilevel"/>
    <w:tmpl w:val="FEEEA73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406D4BF0"/>
    <w:multiLevelType w:val="multilevel"/>
    <w:tmpl w:val="DF00B1C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 w16cid:durableId="1813597905">
    <w:abstractNumId w:val="5"/>
  </w:num>
  <w:num w:numId="2" w16cid:durableId="37047523">
    <w:abstractNumId w:val="3"/>
  </w:num>
  <w:num w:numId="3" w16cid:durableId="819925288">
    <w:abstractNumId w:val="4"/>
  </w:num>
  <w:num w:numId="4" w16cid:durableId="311719210">
    <w:abstractNumId w:val="1"/>
  </w:num>
  <w:num w:numId="5" w16cid:durableId="2142381451">
    <w:abstractNumId w:val="2"/>
  </w:num>
  <w:num w:numId="6" w16cid:durableId="12414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1D"/>
    <w:rsid w:val="000731ED"/>
    <w:rsid w:val="000A5039"/>
    <w:rsid w:val="000F444A"/>
    <w:rsid w:val="00187451"/>
    <w:rsid w:val="002066AA"/>
    <w:rsid w:val="00281605"/>
    <w:rsid w:val="002E0EC5"/>
    <w:rsid w:val="00341629"/>
    <w:rsid w:val="00530E1D"/>
    <w:rsid w:val="006D408F"/>
    <w:rsid w:val="007D4CB2"/>
    <w:rsid w:val="009D49B7"/>
    <w:rsid w:val="009D55F4"/>
    <w:rsid w:val="00A071F3"/>
    <w:rsid w:val="00B2621E"/>
    <w:rsid w:val="00B61C88"/>
    <w:rsid w:val="00DA7071"/>
    <w:rsid w:val="00DC2E46"/>
    <w:rsid w:val="00E93974"/>
    <w:rsid w:val="00E9732C"/>
    <w:rsid w:val="00E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54810B"/>
  <w15:docId w15:val="{2B7FA517-FBF5-4E5F-8CD1-8EA22354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F5789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F57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semiHidden/>
    <w:unhideWhenUsed/>
    <w:qFormat/>
    <w:rsid w:val="00F578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"/>
    <w:semiHidden/>
    <w:unhideWhenUsed/>
    <w:qFormat/>
    <w:rsid w:val="00F578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Heading"/>
    <w:next w:val="BodyText"/>
    <w:link w:val="Heading4Char"/>
    <w:uiPriority w:val="9"/>
    <w:semiHidden/>
    <w:unhideWhenUsed/>
    <w:qFormat/>
    <w:rsid w:val="00F5789E"/>
    <w:pPr>
      <w:numPr>
        <w:ilvl w:val="3"/>
        <w:numId w:val="5"/>
      </w:numPr>
      <w:ind w:left="-1" w:hang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F578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"/>
    <w:semiHidden/>
    <w:unhideWhenUsed/>
    <w:qFormat/>
    <w:rsid w:val="00F578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link w:val="TitleChar"/>
    <w:uiPriority w:val="10"/>
    <w:qFormat/>
    <w:rsid w:val="00F578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214E7"/>
    <w:rPr>
      <w:rFonts w:asciiTheme="majorHAnsi" w:eastAsiaTheme="majorEastAsia" w:hAnsiTheme="majorHAnsi" w:cs="Mangal"/>
      <w:b/>
      <w:bCs/>
      <w:kern w:val="32"/>
      <w:position w:val="-1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4E7"/>
    <w:rPr>
      <w:rFonts w:asciiTheme="majorHAnsi" w:eastAsiaTheme="majorEastAsia" w:hAnsiTheme="majorHAnsi" w:cs="Mangal"/>
      <w:b/>
      <w:bCs/>
      <w:i/>
      <w:iCs/>
      <w:kern w:val="1"/>
      <w:position w:val="-1"/>
      <w:sz w:val="28"/>
      <w:szCs w:val="25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4E7"/>
    <w:rPr>
      <w:rFonts w:asciiTheme="majorHAnsi" w:eastAsiaTheme="majorEastAsia" w:hAnsiTheme="majorHAnsi" w:cs="Mangal"/>
      <w:b/>
      <w:bCs/>
      <w:kern w:val="1"/>
      <w:position w:val="-1"/>
      <w:sz w:val="26"/>
      <w:szCs w:val="23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4E7"/>
    <w:rPr>
      <w:rFonts w:asciiTheme="minorHAnsi" w:eastAsiaTheme="minorEastAsia" w:hAnsiTheme="minorHAnsi" w:cs="Mangal"/>
      <w:b/>
      <w:bCs/>
      <w:kern w:val="1"/>
      <w:position w:val="-1"/>
      <w:sz w:val="28"/>
      <w:szCs w:val="25"/>
      <w:lang w:eastAsia="hi-I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4E7"/>
    <w:rPr>
      <w:rFonts w:asciiTheme="minorHAnsi" w:eastAsiaTheme="minorEastAsia" w:hAnsiTheme="minorHAnsi" w:cs="Mangal"/>
      <w:b/>
      <w:bCs/>
      <w:i/>
      <w:iCs/>
      <w:kern w:val="1"/>
      <w:position w:val="-1"/>
      <w:sz w:val="26"/>
      <w:szCs w:val="23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4E7"/>
    <w:rPr>
      <w:rFonts w:asciiTheme="minorHAnsi" w:eastAsiaTheme="minorEastAsia" w:hAnsiTheme="minorHAnsi" w:cs="Mangal"/>
      <w:b/>
      <w:bCs/>
      <w:kern w:val="1"/>
      <w:position w:val="-1"/>
      <w:szCs w:val="20"/>
      <w:lang w:eastAsia="hi-IN" w:bidi="hi-IN"/>
    </w:rPr>
  </w:style>
  <w:style w:type="paragraph" w:customStyle="1" w:styleId="Normal1">
    <w:name w:val="Normal1"/>
    <w:uiPriority w:val="99"/>
    <w:rsid w:val="00F5789E"/>
  </w:style>
  <w:style w:type="character" w:customStyle="1" w:styleId="TitleChar">
    <w:name w:val="Title Char"/>
    <w:basedOn w:val="DefaultParagraphFont"/>
    <w:link w:val="Title"/>
    <w:uiPriority w:val="10"/>
    <w:rsid w:val="003214E7"/>
    <w:rPr>
      <w:rFonts w:asciiTheme="majorHAnsi" w:eastAsiaTheme="majorEastAsia" w:hAnsiTheme="majorHAnsi" w:cs="Mangal"/>
      <w:b/>
      <w:bCs/>
      <w:kern w:val="28"/>
      <w:position w:val="-1"/>
      <w:sz w:val="32"/>
      <w:szCs w:val="29"/>
      <w:lang w:eastAsia="hi-IN" w:bidi="hi-IN"/>
    </w:rPr>
  </w:style>
  <w:style w:type="character" w:customStyle="1" w:styleId="Bullets">
    <w:name w:val="Bullets"/>
    <w:uiPriority w:val="99"/>
    <w:rsid w:val="00F5789E"/>
    <w:rPr>
      <w:rFonts w:ascii="OpenSymbol" w:eastAsia="Times New Roman" w:hAnsi="OpenSymbol"/>
      <w:w w:val="100"/>
      <w:effect w:val="none"/>
      <w:vertAlign w:val="baseline"/>
      <w:em w:val="none"/>
    </w:rPr>
  </w:style>
  <w:style w:type="paragraph" w:customStyle="1" w:styleId="Heading">
    <w:name w:val="Heading"/>
    <w:basedOn w:val="Normal"/>
    <w:next w:val="BodyText"/>
    <w:uiPriority w:val="99"/>
    <w:rsid w:val="00F5789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578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14E7"/>
    <w:rPr>
      <w:rFonts w:cs="Mangal"/>
      <w:kern w:val="1"/>
      <w:position w:val="-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F5789E"/>
  </w:style>
  <w:style w:type="paragraph" w:styleId="Caption">
    <w:name w:val="caption"/>
    <w:basedOn w:val="Normal"/>
    <w:uiPriority w:val="99"/>
    <w:qFormat/>
    <w:rsid w:val="00F578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5789E"/>
    <w:pPr>
      <w:suppressLineNumbers/>
    </w:pPr>
  </w:style>
  <w:style w:type="character" w:styleId="Hyperlink">
    <w:name w:val="Hyperlink"/>
    <w:basedOn w:val="DefaultParagraphFont"/>
    <w:uiPriority w:val="99"/>
    <w:rsid w:val="00F5789E"/>
    <w:rPr>
      <w:rFonts w:cs="Times New Roman"/>
      <w:color w:val="0563C1"/>
      <w:w w:val="100"/>
      <w:u w:val="single"/>
      <w:effect w:val="none"/>
      <w:vertAlign w:val="baseline"/>
      <w:em w:val="none"/>
    </w:rPr>
  </w:style>
  <w:style w:type="character" w:customStyle="1" w:styleId="UnresolvedMention1">
    <w:name w:val="Unresolved Mention1"/>
    <w:uiPriority w:val="99"/>
    <w:rsid w:val="00F5789E"/>
    <w:rPr>
      <w:color w:val="605E5C"/>
      <w:w w:val="100"/>
      <w:effect w:val="none"/>
      <w:shd w:val="clear" w:color="auto" w:fill="E1DFDD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214E7"/>
    <w:rPr>
      <w:rFonts w:asciiTheme="majorHAnsi" w:eastAsiaTheme="majorEastAsia" w:hAnsiTheme="majorHAnsi" w:cs="Mangal"/>
      <w:kern w:val="1"/>
      <w:position w:val="-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6D408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A50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44A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F444A"/>
    <w:rPr>
      <w:rFonts w:cs="Mangal"/>
      <w:kern w:val="1"/>
      <w:position w:val="-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F444A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F444A"/>
    <w:rPr>
      <w:rFonts w:cs="Mangal"/>
      <w:kern w:val="1"/>
      <w:position w:val="-1"/>
      <w:szCs w:val="21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D4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43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93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droy-oec.co.uk/contact-form.as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rdroy-oec.co.uk/assets/recruitment/aoec%20application%20form%20-%20dr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DmyK48CJ8Y?si=7TW2AQpyBTsHtU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inyurl.com/23-24ArdroyImpac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ildrenfirst.org.uk/get-support/our-services/bide-oo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utdooreduc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0wjHdSMoHNzyX4Z8Vn26y8PY7Q==">AMUW2mUAXVymyBobO5EH3QipgRKWQa3cl1ai0M5avwmuSFa3RLIDcq2Dwm4B4EKb+V+DAVgOxu6RbqGFqqwUiet7CgqaYnn2PIay7000+JCRZ6IIyPARFoU=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Ferguson</dc:creator>
  <cp:lastModifiedBy>Phil Thompson</cp:lastModifiedBy>
  <cp:revision>6</cp:revision>
  <dcterms:created xsi:type="dcterms:W3CDTF">2024-11-25T10:24:00Z</dcterms:created>
  <dcterms:modified xsi:type="dcterms:W3CDTF">2025-01-07T11:28:00Z</dcterms:modified>
</cp:coreProperties>
</file>